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6F" w:rsidRDefault="0060586F" w:rsidP="0060586F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0586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Материально-техническ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о</w:t>
      </w:r>
      <w:r w:rsidRPr="0060586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и оснащение образовательного процесса</w:t>
      </w:r>
    </w:p>
    <w:p w:rsidR="0060586F" w:rsidRPr="0060586F" w:rsidRDefault="0060586F" w:rsidP="0060586F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86F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gramStart"/>
      <w:r w:rsidRPr="0060586F">
        <w:rPr>
          <w:rFonts w:ascii="Times New Roman" w:eastAsia="TimesNewRomanPSMT" w:hAnsi="Times New Roman" w:cs="Times New Roman"/>
          <w:sz w:val="24"/>
          <w:szCs w:val="24"/>
        </w:rPr>
        <w:t>соответствии</w:t>
      </w:r>
      <w:proofErr w:type="gramEnd"/>
      <w:r w:rsidRPr="0060586F">
        <w:rPr>
          <w:rFonts w:ascii="Times New Roman" w:eastAsia="TimesNewRomanPSMT" w:hAnsi="Times New Roman" w:cs="Times New Roman"/>
          <w:sz w:val="24"/>
          <w:szCs w:val="24"/>
        </w:rPr>
        <w:t xml:space="preserve"> с требованиями ФГОС в МБОУ «Школа № 15» </w:t>
      </w:r>
      <w:r w:rsidRPr="0060586F">
        <w:rPr>
          <w:rFonts w:ascii="Times New Roman" w:eastAsia="Times New Roman" w:hAnsi="Times New Roman" w:cs="Times New Roman"/>
          <w:sz w:val="24"/>
          <w:szCs w:val="24"/>
        </w:rPr>
        <w:t>созданы все условия для успешной реализации теоретической и практической части основных общеобразовательных программ</w:t>
      </w:r>
      <w:r w:rsidRPr="0060586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0586F" w:rsidRPr="0060586F" w:rsidRDefault="0060586F" w:rsidP="0060586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586F">
        <w:rPr>
          <w:rFonts w:ascii="Times New Roman" w:eastAsia="Times New Roman" w:hAnsi="Times New Roman" w:cs="Times New Roman"/>
          <w:sz w:val="24"/>
          <w:szCs w:val="24"/>
        </w:rPr>
        <w:t xml:space="preserve">лассы занимаются в кабинетах, оборудованных новой современной мебелью. Во всех кабинетах освещение полностью соответствует санитарно-гигиеническим нормам, нормам </w:t>
      </w:r>
      <w:proofErr w:type="gramStart"/>
      <w:r w:rsidRPr="0060586F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6058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586F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0586F">
        <w:rPr>
          <w:rFonts w:ascii="Times New Roman" w:eastAsia="Times New Roman" w:hAnsi="Times New Roman" w:cs="Times New Roman"/>
          <w:sz w:val="24"/>
          <w:szCs w:val="24"/>
        </w:rPr>
        <w:t>. Учебные кабинеты оснащены необходимым оборудованием, техническими средствами и учебно-вспомогательными материалами соответствующими всем требованиям для успешной реализации учебного и воспитательного процесса.</w:t>
      </w:r>
    </w:p>
    <w:p w:rsidR="0060586F" w:rsidRPr="0060586F" w:rsidRDefault="0060586F" w:rsidP="0060586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86F">
        <w:rPr>
          <w:rFonts w:ascii="Times New Roman" w:eastAsia="Times New Roman" w:hAnsi="Times New Roman" w:cs="Times New Roman"/>
          <w:sz w:val="24"/>
          <w:szCs w:val="24"/>
        </w:rPr>
        <w:t>В распоряжении школьников имеется 1 спортивный зал, оборудованная спортивная площадка,  актовый зал, школьная библиотека, кабинет информатики,  который отвечает современным требованиям и обеспечивает использование информационных технологий в учебной, во внеурочной, в исследовательской деятельности.</w:t>
      </w:r>
      <w:proofErr w:type="gramEnd"/>
      <w:r w:rsidRPr="006058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60586F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proofErr w:type="gramEnd"/>
      <w:r w:rsidRPr="0060586F">
        <w:rPr>
          <w:rFonts w:ascii="Times New Roman" w:eastAsia="Times New Roman" w:hAnsi="Times New Roman" w:cs="Times New Roman"/>
          <w:sz w:val="24"/>
          <w:szCs w:val="24"/>
        </w:rPr>
        <w:t xml:space="preserve"> информатики, оснащенном современными компьютерами, имеется доступ к сети Интернет для педагогов и обучающихся школы. Установленный </w:t>
      </w:r>
      <w:proofErr w:type="spellStart"/>
      <w:r w:rsidRPr="0060586F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60586F">
        <w:rPr>
          <w:rFonts w:ascii="Times New Roman" w:eastAsia="Times New Roman" w:hAnsi="Times New Roman" w:cs="Times New Roman"/>
          <w:sz w:val="24"/>
          <w:szCs w:val="24"/>
        </w:rPr>
        <w:t xml:space="preserve"> - фильтр блокирует запрещенные, не имеющие отношения к образовательному процессу сайты.</w:t>
      </w:r>
    </w:p>
    <w:p w:rsidR="0060586F" w:rsidRPr="0060586F" w:rsidRDefault="0060586F" w:rsidP="0060586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586F">
        <w:rPr>
          <w:rFonts w:ascii="Times New Roman" w:eastAsia="Times New Roman" w:hAnsi="Times New Roman" w:cs="Times New Roman"/>
          <w:sz w:val="24"/>
          <w:szCs w:val="24"/>
        </w:rPr>
        <w:t>Питание обучающихся осуществляется в столовой, рассчитанной на 80 посадочных мест.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Медицинское обслуживание осуществляет медицинская сестра и врач, </w:t>
      </w:r>
      <w:proofErr w:type="gramStart"/>
      <w:r w:rsidRPr="00605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закрепленные</w:t>
      </w:r>
      <w:proofErr w:type="gramEnd"/>
      <w:r w:rsidRPr="00605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школой по договору МБУЗ «Детская городская поликлиника № 45 Советского района г. Ростова-на-Дону». Оборудован медицинский кабинет. </w:t>
      </w:r>
    </w:p>
    <w:p w:rsidR="0060586F" w:rsidRPr="0060586F" w:rsidRDefault="0060586F" w:rsidP="006058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«Школа №15» </w:t>
      </w:r>
      <w:proofErr w:type="gramStart"/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</w:t>
      </w:r>
      <w:proofErr w:type="gramEnd"/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учебниками, учебно-методической литературой и материалами по всем учебным предметам основной образовательной программы; имеет доступ к печатным и электронным образовательным.  </w:t>
      </w:r>
    </w:p>
    <w:p w:rsidR="0060586F" w:rsidRPr="0060586F" w:rsidRDefault="0060586F" w:rsidP="00605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организация имеет: </w:t>
      </w:r>
    </w:p>
    <w:p w:rsidR="0060586F" w:rsidRPr="0060586F" w:rsidRDefault="0060586F" w:rsidP="0060586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компьютеры, ноутбуки, интерактивные доски, </w:t>
      </w:r>
      <w:proofErr w:type="spellStart"/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проекторы, сканеры; </w:t>
      </w:r>
    </w:p>
    <w:p w:rsidR="0060586F" w:rsidRPr="0060586F" w:rsidRDefault="0060586F" w:rsidP="005801B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интеллектуальная система  интерактивного обучения класса </w:t>
      </w:r>
      <w:proofErr w:type="spellStart"/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Viewstar</w:t>
      </w:r>
      <w:proofErr w:type="spellEnd"/>
      <w:r w:rsidRPr="00605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586F" w:rsidRPr="0060586F" w:rsidRDefault="0060586F" w:rsidP="0060586F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86F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Обеспеченность техническими средствами и оргтехникой</w:t>
      </w:r>
    </w:p>
    <w:p w:rsidR="0060586F" w:rsidRPr="0060586F" w:rsidRDefault="0060586F" w:rsidP="0060586F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13" w:type="dxa"/>
        <w:tblLayout w:type="fixed"/>
        <w:tblLook w:val="0000"/>
      </w:tblPr>
      <w:tblGrid>
        <w:gridCol w:w="911"/>
        <w:gridCol w:w="5258"/>
        <w:gridCol w:w="2444"/>
      </w:tblGrid>
      <w:tr w:rsidR="0060586F" w:rsidRPr="0060586F" w:rsidTr="00AA2AA9">
        <w:trPr>
          <w:trHeight w:val="6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0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0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МФУ лазерное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586F" w:rsidRPr="0060586F" w:rsidTr="00AA2AA9">
        <w:trPr>
          <w:trHeight w:val="324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сигнализация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tcBorders>
              <w:left w:val="single" w:sz="4" w:space="0" w:color="000000"/>
              <w:bottom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86F" w:rsidRPr="0060586F" w:rsidTr="00AA2AA9">
        <w:trPr>
          <w:trHeight w:val="3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Проекционный экран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86F" w:rsidRPr="0060586F" w:rsidTr="00AA2AA9">
        <w:trPr>
          <w:trHeight w:val="3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система  интерактивного обучения класса </w:t>
            </w:r>
            <w:proofErr w:type="spellStart"/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Viewstar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F" w:rsidRPr="0060586F" w:rsidRDefault="0060586F" w:rsidP="00605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5758" w:rsidRDefault="00C75758"/>
    <w:p w:rsidR="005801B2" w:rsidRPr="005801B2" w:rsidRDefault="005801B2">
      <w:pPr>
        <w:rPr>
          <w:rFonts w:ascii="Times New Roman" w:hAnsi="Times New Roman" w:cs="Times New Roman"/>
          <w:sz w:val="24"/>
          <w:szCs w:val="24"/>
        </w:rPr>
      </w:pPr>
      <w:r w:rsidRPr="005801B2">
        <w:rPr>
          <w:rFonts w:ascii="Times New Roman" w:hAnsi="Times New Roman" w:cs="Times New Roman"/>
          <w:color w:val="3A3A3A"/>
          <w:sz w:val="24"/>
          <w:szCs w:val="24"/>
        </w:rPr>
        <w:lastRenderedPageBreak/>
        <w:t>В МБОУ «Школа № 15» созданы условия для обучения детей- инвалидов и лиц с ограниченными возможностями здоровья. МБОУ «Школа № 15»  оборудовано вспомогательными средствами: при входе в здание имеется пандус</w:t>
      </w:r>
      <w:r>
        <w:rPr>
          <w:rFonts w:ascii="Times New Roman" w:hAnsi="Times New Roman" w:cs="Times New Roman"/>
          <w:color w:val="3A3A3A"/>
          <w:sz w:val="24"/>
          <w:szCs w:val="24"/>
        </w:rPr>
        <w:t>.</w:t>
      </w:r>
    </w:p>
    <w:sectPr w:rsidR="005801B2" w:rsidRPr="005801B2" w:rsidSect="003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586F"/>
    <w:rsid w:val="00346619"/>
    <w:rsid w:val="005801B2"/>
    <w:rsid w:val="0060586F"/>
    <w:rsid w:val="00C7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3</cp:revision>
  <dcterms:created xsi:type="dcterms:W3CDTF">2019-06-05T11:47:00Z</dcterms:created>
  <dcterms:modified xsi:type="dcterms:W3CDTF">2019-06-07T08:50:00Z</dcterms:modified>
</cp:coreProperties>
</file>