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D8" w:rsidRPr="003D25C0" w:rsidRDefault="00E320F6" w:rsidP="00E320F6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D25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Порядок действий при подозрении на заболевание новой коронавирусной инфекцией (</w:t>
      </w:r>
      <w:r w:rsidRPr="003D25C0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COVID</w:t>
      </w:r>
      <w:r w:rsidRPr="003D25C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-2019)</w:t>
      </w:r>
    </w:p>
    <w:p w:rsidR="0062223A" w:rsidRPr="003D25C0" w:rsidRDefault="0062223A" w:rsidP="00C9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6"/>
          <w:szCs w:val="26"/>
        </w:rPr>
      </w:pPr>
      <w:r w:rsidRPr="003D25C0">
        <w:rPr>
          <w:color w:val="1A1A1A"/>
          <w:sz w:val="26"/>
          <w:szCs w:val="26"/>
        </w:rPr>
        <w:t>При простуде или вирусном заболевании в легкой стадии лучше лечиться дома: принимать парацетамол, витамины C и D и обильно употреблять воду.</w:t>
      </w:r>
    </w:p>
    <w:p w:rsidR="0062223A" w:rsidRPr="003D25C0" w:rsidRDefault="0062223A" w:rsidP="00C91CA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6"/>
          <w:szCs w:val="26"/>
        </w:rPr>
      </w:pPr>
      <w:r w:rsidRPr="003D25C0">
        <w:rPr>
          <w:color w:val="1A1A1A"/>
          <w:sz w:val="26"/>
          <w:szCs w:val="26"/>
        </w:rPr>
        <w:t xml:space="preserve">Основными симптомами заражения новой коронавирусной инфекцией </w:t>
      </w:r>
      <w:r w:rsidR="0064255B" w:rsidRPr="003D25C0">
        <w:rPr>
          <w:noProof/>
          <w:sz w:val="26"/>
          <w:szCs w:val="26"/>
        </w:rPr>
        <w:t>(</w:t>
      </w:r>
      <w:r w:rsidR="0064255B" w:rsidRPr="003D25C0">
        <w:rPr>
          <w:noProof/>
          <w:sz w:val="26"/>
          <w:szCs w:val="26"/>
          <w:lang w:val="en-US"/>
        </w:rPr>
        <w:t>COVID</w:t>
      </w:r>
      <w:r w:rsidR="0064255B" w:rsidRPr="003D25C0">
        <w:rPr>
          <w:noProof/>
          <w:sz w:val="26"/>
          <w:szCs w:val="26"/>
        </w:rPr>
        <w:t xml:space="preserve">-2019) </w:t>
      </w:r>
      <w:r w:rsidRPr="003D25C0">
        <w:rPr>
          <w:color w:val="1A1A1A"/>
          <w:sz w:val="26"/>
          <w:szCs w:val="26"/>
        </w:rPr>
        <w:t>являются усиление одышки, сухой кашель, температура выше 38,5 градусов, мышечные боли и мышечная слабость, тошнота, рвота и диарея.</w:t>
      </w:r>
    </w:p>
    <w:p w:rsidR="0062223A" w:rsidRPr="003D25C0" w:rsidRDefault="0062223A" w:rsidP="00C91CA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D25C0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BD3143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>подозрения</w:t>
      </w:r>
      <w:r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на заболевание </w:t>
      </w:r>
      <w:r w:rsidRPr="003D25C0">
        <w:rPr>
          <w:rFonts w:ascii="Times New Roman" w:hAnsi="Times New Roman" w:cs="Times New Roman"/>
          <w:noProof/>
          <w:sz w:val="26"/>
          <w:szCs w:val="26"/>
          <w:lang w:val="en-US" w:eastAsia="ru-RU"/>
        </w:rPr>
        <w:t>COVID</w:t>
      </w:r>
      <w:r w:rsidR="0064255B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-2019 </w:t>
      </w:r>
      <w:r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>незамедлительно обратиться за медицинской помощью на дому, без посещения медицинских организаций</w:t>
      </w:r>
      <w:r w:rsidR="0064255B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по телефонам</w:t>
      </w:r>
      <w:r w:rsidR="003B3E59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: </w:t>
      </w:r>
      <w:r w:rsidR="003B3E59" w:rsidRPr="003D25C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310-13-91</w:t>
      </w:r>
      <w:r w:rsidR="003D25C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  <w:r w:rsidR="0065250A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(поликлиника № 20), </w:t>
      </w:r>
      <w:r w:rsidR="00130884" w:rsidRPr="003D25C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224-69-00, 225-06-76</w:t>
      </w:r>
      <w:r w:rsidR="00130884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65250A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(поликлиника № 42), </w:t>
      </w:r>
      <w:r w:rsidR="003B3E59" w:rsidRPr="003D25C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243-53-61</w:t>
      </w:r>
      <w:r w:rsidR="003D25C0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65250A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(филиал поликлиники № 10), </w:t>
      </w:r>
      <w:r w:rsidR="009D41AA" w:rsidRPr="003D25C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310-77-67</w:t>
      </w:r>
      <w:r w:rsidR="009D41AA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bookmarkStart w:id="0" w:name="_GoBack"/>
      <w:bookmarkEnd w:id="0"/>
      <w:r w:rsidR="0065250A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>(поликлиника № 45).</w:t>
      </w:r>
    </w:p>
    <w:p w:rsidR="0062223A" w:rsidRPr="003D25C0" w:rsidRDefault="0062223A" w:rsidP="00C91CA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Выполнить требования по изоляции в домашних условиях (нахождению в изолированном помещении, позволяющием исключить контакты с членами семьи и иными лицами не подвергнутыми изоляции) </w:t>
      </w:r>
      <w:r w:rsidR="0064255B" w:rsidRPr="003D25C0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</w:p>
    <w:p w:rsidR="00544B23" w:rsidRPr="003D25C0" w:rsidRDefault="00544B23" w:rsidP="00C91C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D25C0">
        <w:rPr>
          <w:rFonts w:ascii="Times New Roman" w:hAnsi="Times New Roman" w:cs="Times New Roman"/>
          <w:sz w:val="26"/>
          <w:szCs w:val="26"/>
        </w:rPr>
        <w:t xml:space="preserve">При возвращении граждан </w:t>
      </w:r>
      <w:r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самолетах, поездах, автобусах, автомобилях, на ином транспортном </w:t>
      </w:r>
      <w:r w:rsidRPr="003D25C0">
        <w:rPr>
          <w:rFonts w:ascii="Times New Roman" w:hAnsi="Times New Roman" w:cs="Times New Roman"/>
          <w:sz w:val="26"/>
          <w:szCs w:val="26"/>
        </w:rPr>
        <w:t>и средств</w:t>
      </w:r>
      <w:r w:rsidR="00C91CA4" w:rsidRPr="003D25C0">
        <w:rPr>
          <w:rFonts w:ascii="Times New Roman" w:hAnsi="Times New Roman" w:cs="Times New Roman"/>
          <w:sz w:val="26"/>
          <w:szCs w:val="26"/>
        </w:rPr>
        <w:t>е и</w:t>
      </w:r>
      <w:r w:rsidRPr="003D25C0">
        <w:rPr>
          <w:rFonts w:ascii="Times New Roman" w:hAnsi="Times New Roman" w:cs="Times New Roman"/>
          <w:sz w:val="26"/>
          <w:szCs w:val="26"/>
        </w:rPr>
        <w:t>з других регионов Российской Федерации на постоянное место жительство в Ростов-на-Дону</w:t>
      </w:r>
      <w:r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необходимо сообщить о своем </w:t>
      </w:r>
      <w:r w:rsidR="0064255B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(их) </w:t>
      </w:r>
      <w:r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прибытии по </w:t>
      </w:r>
      <w:r w:rsidR="00C91CA4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телефону </w:t>
      </w:r>
      <w:r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горячей линии администрации</w:t>
      </w:r>
      <w:r w:rsidR="0065250A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Советского </w:t>
      </w:r>
      <w:r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 города Ростова-на-Дону</w:t>
      </w:r>
      <w:r w:rsidR="0065250A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250A" w:rsidRPr="003D25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222</w:t>
      </w:r>
      <w:r w:rsidR="003B3E59" w:rsidRPr="003D25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="0065250A" w:rsidRPr="003D25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45</w:t>
      </w:r>
      <w:r w:rsidR="003B3E59" w:rsidRPr="003D25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="0065250A" w:rsidRPr="003D25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72</w:t>
      </w:r>
      <w:r w:rsidR="00C91CA4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D25C0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называть </w:t>
      </w:r>
      <w:proofErr w:type="gramStart"/>
      <w:r w:rsidR="003D25C0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территорию</w:t>
      </w:r>
      <w:proofErr w:type="gramEnd"/>
      <w:r w:rsidR="003D25C0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куда прибыл (планирует прибыть) и дату прибытия, </w:t>
      </w:r>
      <w:r w:rsidR="00C91CA4" w:rsidRPr="003D25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адрес фактического места жительства в города Ростове-на-Дону и контактный телефон.</w:t>
      </w:r>
    </w:p>
    <w:p w:rsidR="00E320F6" w:rsidRPr="003D25C0" w:rsidRDefault="00C91CA4" w:rsidP="00006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C0">
        <w:rPr>
          <w:rFonts w:ascii="Times New Roman" w:hAnsi="Times New Roman" w:cs="Times New Roman"/>
          <w:sz w:val="26"/>
          <w:szCs w:val="26"/>
        </w:rPr>
        <w:t>Оставаться в режиме самоизоляции сроком на 14 дней со дня прибытия на территорию города Ростова-на-Дону.</w:t>
      </w:r>
    </w:p>
    <w:p w:rsidR="0064255B" w:rsidRPr="003D25C0" w:rsidRDefault="0064255B" w:rsidP="000063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5C0">
        <w:rPr>
          <w:rFonts w:ascii="Times New Roman" w:hAnsi="Times New Roman" w:cs="Times New Roman"/>
          <w:i/>
          <w:sz w:val="24"/>
          <w:szCs w:val="24"/>
        </w:rPr>
        <w:t>Для сведения:</w:t>
      </w:r>
    </w:p>
    <w:p w:rsidR="00C91CA4" w:rsidRPr="002A3BBB" w:rsidRDefault="00C91CA4" w:rsidP="00006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BBB">
        <w:rPr>
          <w:rFonts w:ascii="Times New Roman" w:hAnsi="Times New Roman" w:cs="Times New Roman"/>
          <w:i/>
          <w:sz w:val="24"/>
          <w:szCs w:val="24"/>
        </w:rPr>
        <w:t xml:space="preserve">На территории Ростовской области организовано проведение проверок соблюдения режима самоизоляции. </w:t>
      </w:r>
      <w:proofErr w:type="gramStart"/>
      <w:r w:rsidRPr="002A3BBB">
        <w:rPr>
          <w:rFonts w:ascii="Times New Roman" w:hAnsi="Times New Roman" w:cs="Times New Roman"/>
          <w:b/>
          <w:i/>
          <w:sz w:val="24"/>
          <w:szCs w:val="24"/>
        </w:rPr>
        <w:t xml:space="preserve">Если Вы не подходите под категории лиц, в отношении которых нет исключений, </w:t>
      </w:r>
      <w:r w:rsidR="0064255B" w:rsidRPr="002A3BBB">
        <w:rPr>
          <w:rFonts w:ascii="Times New Roman" w:hAnsi="Times New Roman" w:cs="Times New Roman"/>
          <w:b/>
          <w:i/>
          <w:sz w:val="24"/>
          <w:szCs w:val="24"/>
        </w:rPr>
        <w:t xml:space="preserve">указанных в </w:t>
      </w:r>
      <w:r w:rsidR="0064255B" w:rsidRPr="002A3BBB">
        <w:rPr>
          <w:rFonts w:ascii="Times New Roman" w:hAnsi="Times New Roman" w:cs="Times New Roman"/>
          <w:b/>
          <w:sz w:val="24"/>
          <w:szCs w:val="24"/>
        </w:rPr>
        <w:t>постановлении Правительства Ростовской области от 05.04.2020 № 272</w:t>
      </w:r>
      <w:r w:rsidR="003D25C0" w:rsidRPr="002A3BB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4255B" w:rsidRPr="002A3BBB">
        <w:rPr>
          <w:rStyle w:val="a5"/>
          <w:rFonts w:ascii="Times New Roman" w:hAnsi="Times New Roman" w:cs="Times New Roman"/>
          <w:b w:val="0"/>
          <w:color w:val="020B22"/>
          <w:sz w:val="24"/>
          <w:szCs w:val="24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="003D25C0" w:rsidRPr="002A3BBB">
        <w:rPr>
          <w:rStyle w:val="a5"/>
          <w:rFonts w:ascii="Times New Roman" w:hAnsi="Times New Roman" w:cs="Times New Roman"/>
          <w:b w:val="0"/>
          <w:color w:val="020B22"/>
          <w:sz w:val="24"/>
          <w:szCs w:val="24"/>
        </w:rPr>
        <w:t>»</w:t>
      </w:r>
      <w:r w:rsidR="00292B85" w:rsidRPr="002A3BBB">
        <w:rPr>
          <w:rStyle w:val="a5"/>
          <w:rFonts w:ascii="Times New Roman" w:hAnsi="Times New Roman" w:cs="Times New Roman"/>
          <w:b w:val="0"/>
          <w:color w:val="020B22"/>
          <w:sz w:val="24"/>
          <w:szCs w:val="24"/>
        </w:rPr>
        <w:t>,</w:t>
      </w:r>
      <w:r w:rsidR="003D25C0" w:rsidRPr="002A3BBB">
        <w:rPr>
          <w:rStyle w:val="a5"/>
          <w:rFonts w:ascii="Times New Roman" w:hAnsi="Times New Roman" w:cs="Times New Roman"/>
          <w:b w:val="0"/>
          <w:color w:val="020B22"/>
          <w:sz w:val="24"/>
          <w:szCs w:val="24"/>
        </w:rPr>
        <w:t xml:space="preserve"> </w:t>
      </w:r>
      <w:r w:rsidRPr="002A3BBB">
        <w:rPr>
          <w:rFonts w:ascii="Times New Roman" w:hAnsi="Times New Roman" w:cs="Times New Roman"/>
          <w:b/>
          <w:i/>
          <w:sz w:val="24"/>
          <w:szCs w:val="24"/>
        </w:rPr>
        <w:t>то к Вам могут быть применены меры административной ответственности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Pr="002A3BBB">
        <w:rPr>
          <w:rFonts w:ascii="Times New Roman" w:hAnsi="Times New Roman" w:cs="Times New Roman"/>
          <w:b/>
          <w:i/>
          <w:sz w:val="24"/>
          <w:szCs w:val="24"/>
        </w:rPr>
        <w:t>ч.2 ст. 6.3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5C0" w:rsidRPr="002A3BBB">
        <w:rPr>
          <w:rFonts w:ascii="Times New Roman" w:hAnsi="Times New Roman" w:cs="Times New Roman"/>
          <w:i/>
          <w:sz w:val="24"/>
          <w:szCs w:val="24"/>
        </w:rPr>
        <w:t>КоАП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РФ за нарушение законодательства в</w:t>
      </w:r>
      <w:proofErr w:type="gramEnd"/>
      <w:r w:rsidRPr="002A3BBB">
        <w:rPr>
          <w:rFonts w:ascii="Times New Roman" w:hAnsi="Times New Roman" w:cs="Times New Roman"/>
          <w:i/>
          <w:sz w:val="24"/>
          <w:szCs w:val="24"/>
        </w:rPr>
        <w:t xml:space="preserve">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противоэпидемических мероприятий, совершенные в период режима чрезвычайной ситуации или </w:t>
      </w:r>
      <w:r w:rsidRPr="002A3BBB">
        <w:rPr>
          <w:rFonts w:ascii="Times New Roman" w:hAnsi="Times New Roman" w:cs="Times New Roman"/>
          <w:b/>
          <w:i/>
          <w:sz w:val="24"/>
          <w:szCs w:val="24"/>
        </w:rPr>
        <w:t>при возникновении угрозы распространения заболевания, представляющего опасность для окружающих…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- влекут наложение административного штрафа на граждан в размере от </w:t>
      </w:r>
      <w:r w:rsidR="003D25C0" w:rsidRPr="002A3BBB">
        <w:rPr>
          <w:rFonts w:ascii="Times New Roman" w:hAnsi="Times New Roman" w:cs="Times New Roman"/>
          <w:i/>
          <w:sz w:val="24"/>
          <w:szCs w:val="24"/>
        </w:rPr>
        <w:t>15000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3D25C0" w:rsidRPr="002A3BBB">
        <w:rPr>
          <w:rFonts w:ascii="Times New Roman" w:hAnsi="Times New Roman" w:cs="Times New Roman"/>
          <w:i/>
          <w:sz w:val="24"/>
          <w:szCs w:val="24"/>
        </w:rPr>
        <w:t>40000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рублей; на должностных лиц </w:t>
      </w:r>
      <w:proofErr w:type="gramStart"/>
      <w:r w:rsidRPr="002A3BBB">
        <w:rPr>
          <w:rFonts w:ascii="Times New Roman" w:hAnsi="Times New Roman" w:cs="Times New Roman"/>
          <w:i/>
          <w:sz w:val="24"/>
          <w:szCs w:val="24"/>
        </w:rPr>
        <w:t>-о</w:t>
      </w:r>
      <w:proofErr w:type="gramEnd"/>
      <w:r w:rsidRPr="002A3BBB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3D25C0" w:rsidRPr="002A3BBB">
        <w:rPr>
          <w:rFonts w:ascii="Times New Roman" w:hAnsi="Times New Roman" w:cs="Times New Roman"/>
          <w:i/>
          <w:sz w:val="24"/>
          <w:szCs w:val="24"/>
        </w:rPr>
        <w:t>50000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5C0" w:rsidRPr="002A3BBB">
        <w:rPr>
          <w:rFonts w:ascii="Times New Roman" w:hAnsi="Times New Roman" w:cs="Times New Roman"/>
          <w:i/>
          <w:sz w:val="24"/>
          <w:szCs w:val="24"/>
        </w:rPr>
        <w:t>до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5C0" w:rsidRPr="002A3BBB">
        <w:rPr>
          <w:rFonts w:ascii="Times New Roman" w:hAnsi="Times New Roman" w:cs="Times New Roman"/>
          <w:i/>
          <w:sz w:val="24"/>
          <w:szCs w:val="24"/>
        </w:rPr>
        <w:t>150000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рублей; на юридических лиц - от </w:t>
      </w:r>
      <w:r w:rsidR="003D25C0" w:rsidRPr="002A3BBB">
        <w:rPr>
          <w:rFonts w:ascii="Times New Roman" w:hAnsi="Times New Roman" w:cs="Times New Roman"/>
          <w:i/>
          <w:sz w:val="24"/>
          <w:szCs w:val="24"/>
        </w:rPr>
        <w:t>200000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3D25C0" w:rsidRPr="002A3BBB">
        <w:rPr>
          <w:rFonts w:ascii="Times New Roman" w:hAnsi="Times New Roman" w:cs="Times New Roman"/>
          <w:i/>
          <w:sz w:val="24"/>
          <w:szCs w:val="24"/>
        </w:rPr>
        <w:t>500000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рублей или административное приостановление деятельности на срок до девяноста суток.</w:t>
      </w:r>
    </w:p>
    <w:p w:rsidR="0065250A" w:rsidRPr="002A3BBB" w:rsidRDefault="006B110F" w:rsidP="006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BBB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Pr="002A3BBB">
        <w:rPr>
          <w:rFonts w:ascii="Times New Roman" w:hAnsi="Times New Roman" w:cs="Times New Roman"/>
          <w:b/>
          <w:i/>
          <w:sz w:val="24"/>
          <w:szCs w:val="24"/>
        </w:rPr>
        <w:t>статье 20.6.1.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BBB" w:rsidRPr="002A3BBB">
        <w:rPr>
          <w:rFonts w:ascii="Times New Roman" w:hAnsi="Times New Roman" w:cs="Times New Roman"/>
          <w:bCs/>
          <w:i/>
          <w:sz w:val="24"/>
          <w:szCs w:val="24"/>
        </w:rPr>
        <w:t>КоАП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РФ  </w:t>
      </w:r>
      <w:r w:rsidRPr="002A3BBB">
        <w:rPr>
          <w:rFonts w:ascii="Times New Roman" w:hAnsi="Times New Roman" w:cs="Times New Roman"/>
          <w:b/>
          <w:bCs/>
          <w:i/>
          <w:sz w:val="24"/>
          <w:szCs w:val="24"/>
        </w:rPr>
        <w:t>«Невыполнение правил поведения при чрезвычайной</w:t>
      </w:r>
      <w:r w:rsidR="003D25C0" w:rsidRPr="002A3B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A3BBB">
        <w:rPr>
          <w:rFonts w:ascii="Times New Roman" w:hAnsi="Times New Roman" w:cs="Times New Roman"/>
          <w:b/>
          <w:bCs/>
          <w:i/>
          <w:sz w:val="24"/>
          <w:szCs w:val="24"/>
        </w:rPr>
        <w:t>ситуации или угрозе ее возникновения»</w:t>
      </w:r>
      <w:r w:rsidRPr="002A3BB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D25C0" w:rsidRPr="002A3B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2A3BBB">
        <w:rPr>
          <w:rFonts w:ascii="Times New Roman" w:hAnsi="Times New Roman" w:cs="Times New Roman"/>
          <w:i/>
          <w:sz w:val="24"/>
          <w:szCs w:val="24"/>
        </w:rPr>
        <w:t>Невыполнение правил поведения при введении режима повышенной готовностина территории, на которой существует угроза возникновения чрезвычайной ситуации, или в зоне чрезвычайной ситуации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,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влечет предупреждение или наложение административного штрафа на граждан в размере от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1000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30000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рублей; на должностных лиц - от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10000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50000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30000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50000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  <w:proofErr w:type="gramEnd"/>
      <w:r w:rsidRPr="002A3BBB">
        <w:rPr>
          <w:rFonts w:ascii="Times New Roman" w:hAnsi="Times New Roman" w:cs="Times New Roman"/>
          <w:i/>
          <w:sz w:val="24"/>
          <w:szCs w:val="24"/>
        </w:rPr>
        <w:t xml:space="preserve"> на юридических лиц - от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100000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300000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рублей. Действия (бездействие), предусмотренные частью 1 настоящей статьи, повлекшие причинение вреда здоровью человека или имуществу, если эти действия (бездействие) не содержат уголовно наказуемого деяния, либо повторное совершение административного правонарушения, предусмотренного частью 1 настоящей статьи, влекут наложение административного штрафа на граждан в размере от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15000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до 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>50000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 рублей;</w:t>
      </w:r>
      <w:r w:rsidR="002A3BBB" w:rsidRPr="002A3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>на</w:t>
      </w:r>
      <w:r w:rsidR="002A3BBB"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должностных лиц </w:t>
      </w:r>
      <w:r w:rsidR="00292B85" w:rsidRPr="002A3BBB">
        <w:rPr>
          <w:rFonts w:ascii="Times New Roman" w:hAnsi="Times New Roman" w:cs="Times New Roman"/>
          <w:bCs/>
          <w:i/>
          <w:sz w:val="24"/>
          <w:szCs w:val="24"/>
        </w:rPr>
        <w:t>–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от</w:t>
      </w:r>
      <w:r w:rsidR="002A3BBB"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300000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до </w:t>
      </w:r>
      <w:r w:rsidR="002A3BBB" w:rsidRPr="002A3BBB">
        <w:rPr>
          <w:rFonts w:ascii="Times New Roman" w:hAnsi="Times New Roman" w:cs="Times New Roman"/>
          <w:bCs/>
          <w:i/>
          <w:sz w:val="24"/>
          <w:szCs w:val="24"/>
        </w:rPr>
        <w:t>500000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рублей или дисквалификацию на срок от одного года до трех лет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на юридических лиц - от </w:t>
      </w:r>
      <w:r w:rsidR="002A3BBB" w:rsidRPr="002A3BBB">
        <w:rPr>
          <w:rFonts w:ascii="Times New Roman" w:hAnsi="Times New Roman" w:cs="Times New Roman"/>
          <w:bCs/>
          <w:i/>
          <w:sz w:val="24"/>
          <w:szCs w:val="24"/>
        </w:rPr>
        <w:t>500000 рублей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до одного миллиона рублей или административное приостановление деятельности на срок до девяноста суток</w:t>
      </w:r>
      <w:r w:rsidRPr="002A3BB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91CA4" w:rsidRPr="002A3BBB" w:rsidRDefault="00C91CA4" w:rsidP="00652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BBB">
        <w:rPr>
          <w:rFonts w:ascii="Times New Roman" w:hAnsi="Times New Roman" w:cs="Times New Roman"/>
          <w:i/>
          <w:sz w:val="24"/>
          <w:szCs w:val="24"/>
        </w:rPr>
        <w:t xml:space="preserve">Также в определенных случаях, </w:t>
      </w:r>
      <w:r w:rsidRPr="002A3BBB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2A3BBB">
        <w:rPr>
          <w:rFonts w:ascii="Times New Roman" w:hAnsi="Times New Roman" w:cs="Times New Roman"/>
          <w:b/>
          <w:bCs/>
          <w:i/>
          <w:sz w:val="24"/>
          <w:szCs w:val="24"/>
        </w:rPr>
        <w:t>татьей 236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Уголовного кодекса РФ</w:t>
      </w:r>
      <w:r w:rsidR="003D25C0"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A3BBB">
        <w:rPr>
          <w:rFonts w:ascii="Times New Roman" w:hAnsi="Times New Roman" w:cs="Times New Roman"/>
          <w:bCs/>
          <w:i/>
          <w:sz w:val="24"/>
          <w:szCs w:val="24"/>
        </w:rPr>
        <w:t xml:space="preserve">за нарушение санитарно-эпидемиологических правил </w:t>
      </w:r>
      <w:r w:rsidRPr="002A3BBB">
        <w:rPr>
          <w:rFonts w:ascii="Times New Roman" w:hAnsi="Times New Roman" w:cs="Times New Roman"/>
          <w:i/>
          <w:sz w:val="24"/>
          <w:szCs w:val="24"/>
        </w:rPr>
        <w:t>предусмотрена уголовная ответственность.</w:t>
      </w:r>
    </w:p>
    <w:sectPr w:rsidR="00C91CA4" w:rsidRPr="002A3BBB" w:rsidSect="003D25C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A62"/>
    <w:rsid w:val="000063D6"/>
    <w:rsid w:val="000D03E9"/>
    <w:rsid w:val="00130884"/>
    <w:rsid w:val="00292B85"/>
    <w:rsid w:val="002A3BBB"/>
    <w:rsid w:val="002A4A62"/>
    <w:rsid w:val="003B3E59"/>
    <w:rsid w:val="003D25C0"/>
    <w:rsid w:val="00544B23"/>
    <w:rsid w:val="005D643F"/>
    <w:rsid w:val="006020D2"/>
    <w:rsid w:val="0062223A"/>
    <w:rsid w:val="0064255B"/>
    <w:rsid w:val="0065250A"/>
    <w:rsid w:val="006B110F"/>
    <w:rsid w:val="008729DC"/>
    <w:rsid w:val="009D41AA"/>
    <w:rsid w:val="00B26E54"/>
    <w:rsid w:val="00B47A88"/>
    <w:rsid w:val="00BD3143"/>
    <w:rsid w:val="00C91CA4"/>
    <w:rsid w:val="00E3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2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5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2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22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42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2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Ф. Локтина</dc:creator>
  <cp:lastModifiedBy>пушинка</cp:lastModifiedBy>
  <cp:revision>8</cp:revision>
  <cp:lastPrinted>2020-04-15T11:17:00Z</cp:lastPrinted>
  <dcterms:created xsi:type="dcterms:W3CDTF">2020-04-16T10:15:00Z</dcterms:created>
  <dcterms:modified xsi:type="dcterms:W3CDTF">2020-04-17T10:52:00Z</dcterms:modified>
</cp:coreProperties>
</file>